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line="580" w:lineRule="exact"/>
        <w:ind w:firstLine="1285" w:firstLineChars="400"/>
        <w:jc w:val="both"/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  <w:t>枣庄市202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  <w:t>年第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/>
          <w:bCs/>
          <w:color w:val="000000"/>
          <w:sz w:val="32"/>
          <w:szCs w:val="32"/>
        </w:rPr>
        <w:t>批物业服务企业红榜名单</w:t>
      </w:r>
    </w:p>
    <w:p>
      <w:pPr>
        <w:rPr>
          <w:rFonts w:hint="eastAsia"/>
        </w:rPr>
      </w:pPr>
    </w:p>
    <w:tbl>
      <w:tblPr>
        <w:tblStyle w:val="12"/>
        <w:tblW w:w="69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6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  <w:lang w:eastAsia="zh-CN"/>
              </w:rPr>
              <w:t>序号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书宋_GBK" w:hAnsi="方正书宋_GBK" w:eastAsia="方正书宋_GBK" w:cs="方正书宋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书宋_GBK" w:hAnsi="方正书宋_GBK" w:eastAsia="方正书宋_GBK" w:cs="方正书宋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滕州嘉庆阳光物业服务有限公司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2103"/>
              </w:tabs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滕州翔宇物业管理有限公司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762"/>
              </w:tabs>
              <w:ind w:firstLine="480" w:firstLineChars="200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ab/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山东祥泰物业管理有限公司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山东卓兴物业管理有限公司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山东水发明德物业管理有限公司枣庄分公司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cs="Times New Roman"/>
                <w:color w:val="auto"/>
                <w:sz w:val="24"/>
                <w:szCs w:val="24"/>
                <w:lang w:val="en-US" w:eastAsia="zh-CN"/>
              </w:rPr>
              <w:t>广西金地盛物业服务有限责任公司枣庄分公司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深圳市彩生活物业管理有限公司枣庄分公司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1094"/>
              </w:tabs>
              <w:ind w:firstLine="480" w:firstLineChars="200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</w:pPr>
            <w:r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ab/>
            </w:r>
            <w:r>
              <w:rPr>
                <w:rFonts w:hint="default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" w:eastAsia="zh-CN" w:bidi="ar"/>
              </w:rPr>
              <w:t xml:space="preserve">      枣庄亿诺物业服务有限公司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枣庄浙商物业管理有限公司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枣庄永全物业服务有限公司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山东翔实物业管理有限公司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枣庄市中原物业管理有限公司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山东恒平物业管理有限公司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枣庄聚诚物业管理有限公司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山东佳洁物业管理有限公司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枣庄市邦泰物业有限公司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after="0" w:line="540" w:lineRule="exact"/>
              <w:ind w:firstLine="48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枣庄市万宇物业有限公司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山东友缘物业管理有限公司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6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山东枣矿中兴高新技术产业有限公司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德馨物业管理</w:t>
            </w:r>
            <w:r>
              <w:rPr>
                <w:rFonts w:hint="eastAsia" w:ascii="仿宋_GB2312" w:hAnsi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公司</w:t>
            </w:r>
          </w:p>
        </w:tc>
      </w:tr>
    </w:tbl>
    <w:p>
      <w:pPr>
        <w:pStyle w:val="8"/>
        <w:ind w:left="0" w:leftChars="0" w:firstLine="0" w:firstLineChars="0"/>
        <w:rPr>
          <w:rFonts w:hint="default"/>
          <w:lang w:val="en-US" w:eastAsia="zh-CN"/>
        </w:rPr>
      </w:pPr>
    </w:p>
    <w:sectPr>
      <w:footnotePr>
        <w:numFmt w:val="decimal"/>
      </w:footnotePr>
      <w:pgSz w:w="11910" w:h="16840"/>
      <w:pgMar w:top="1701" w:right="1587" w:bottom="1587" w:left="1587" w:header="720" w:footer="720" w:gutter="0"/>
      <w:pgNumType w:start="1"/>
      <w:cols w:equalWidth="0" w:num="1">
        <w:col w:w="8950"/>
      </w:cols>
      <w:rtlGutter w:val="0"/>
      <w:docGrid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8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200101FF" w:csb1="20280000"/>
  </w:font>
  <w:font w:name="方正仿宋_GB2312">
    <w:altName w:val="方正仿宋_GBK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QyOWI1YWYwMDM2MjM5OTFmYWQ4NTk3NjQxMjg3NTMifQ=="/>
  </w:docVars>
  <w:rsids>
    <w:rsidRoot w:val="00172A27"/>
    <w:rsid w:val="012F5FE3"/>
    <w:rsid w:val="05AD1D90"/>
    <w:rsid w:val="05F67A25"/>
    <w:rsid w:val="06012039"/>
    <w:rsid w:val="07037039"/>
    <w:rsid w:val="0E394188"/>
    <w:rsid w:val="0FEE5257"/>
    <w:rsid w:val="11931DD4"/>
    <w:rsid w:val="16757AD7"/>
    <w:rsid w:val="18672A56"/>
    <w:rsid w:val="1A4B303C"/>
    <w:rsid w:val="1CCFEC64"/>
    <w:rsid w:val="1DBD0156"/>
    <w:rsid w:val="1F1F242D"/>
    <w:rsid w:val="217D12A4"/>
    <w:rsid w:val="27FE3177"/>
    <w:rsid w:val="27FF8359"/>
    <w:rsid w:val="29BE9D1C"/>
    <w:rsid w:val="2D27173B"/>
    <w:rsid w:val="33F98350"/>
    <w:rsid w:val="36C86121"/>
    <w:rsid w:val="39B9220E"/>
    <w:rsid w:val="3A056F6F"/>
    <w:rsid w:val="3BBF0668"/>
    <w:rsid w:val="3CCA5DF4"/>
    <w:rsid w:val="3EDE3144"/>
    <w:rsid w:val="3FB84F0A"/>
    <w:rsid w:val="3FDA408A"/>
    <w:rsid w:val="4015395B"/>
    <w:rsid w:val="41F325E6"/>
    <w:rsid w:val="41FD333A"/>
    <w:rsid w:val="4C8643D4"/>
    <w:rsid w:val="517A0746"/>
    <w:rsid w:val="51FED7AB"/>
    <w:rsid w:val="52561045"/>
    <w:rsid w:val="53F7B22C"/>
    <w:rsid w:val="54B80D49"/>
    <w:rsid w:val="55711467"/>
    <w:rsid w:val="56F5FF36"/>
    <w:rsid w:val="58A3600B"/>
    <w:rsid w:val="5993422B"/>
    <w:rsid w:val="59FF6070"/>
    <w:rsid w:val="5B234689"/>
    <w:rsid w:val="5BFDC8E2"/>
    <w:rsid w:val="5C738ACC"/>
    <w:rsid w:val="5CED07EC"/>
    <w:rsid w:val="5D6F4929"/>
    <w:rsid w:val="5E7D3560"/>
    <w:rsid w:val="5EB911DB"/>
    <w:rsid w:val="5F092814"/>
    <w:rsid w:val="5F5B11F2"/>
    <w:rsid w:val="61B674D2"/>
    <w:rsid w:val="623B72E2"/>
    <w:rsid w:val="6687652A"/>
    <w:rsid w:val="675D252A"/>
    <w:rsid w:val="67FE75C0"/>
    <w:rsid w:val="68EBFB48"/>
    <w:rsid w:val="695F9217"/>
    <w:rsid w:val="6A9377D2"/>
    <w:rsid w:val="6BF7B75C"/>
    <w:rsid w:val="6BFE60A1"/>
    <w:rsid w:val="6D33AF12"/>
    <w:rsid w:val="6DDB358A"/>
    <w:rsid w:val="6DEE5901"/>
    <w:rsid w:val="6E186398"/>
    <w:rsid w:val="6FD73E32"/>
    <w:rsid w:val="6FFF562C"/>
    <w:rsid w:val="71AEDDDE"/>
    <w:rsid w:val="71E995B6"/>
    <w:rsid w:val="76D29599"/>
    <w:rsid w:val="77AB5AAC"/>
    <w:rsid w:val="77D535BC"/>
    <w:rsid w:val="77FFB0F9"/>
    <w:rsid w:val="79410ECF"/>
    <w:rsid w:val="7AFDB833"/>
    <w:rsid w:val="7BDB297D"/>
    <w:rsid w:val="7BDB785F"/>
    <w:rsid w:val="7C3FA8AF"/>
    <w:rsid w:val="7CFF0856"/>
    <w:rsid w:val="7DF5B5B9"/>
    <w:rsid w:val="7F37703B"/>
    <w:rsid w:val="7F93308D"/>
    <w:rsid w:val="7FAB3355"/>
    <w:rsid w:val="7FFA43CC"/>
    <w:rsid w:val="7FFE41C3"/>
    <w:rsid w:val="84F78CB4"/>
    <w:rsid w:val="99FAF632"/>
    <w:rsid w:val="9AFB7D75"/>
    <w:rsid w:val="AEB6F19D"/>
    <w:rsid w:val="AF8F5900"/>
    <w:rsid w:val="AFCF7E2F"/>
    <w:rsid w:val="B3EEE487"/>
    <w:rsid w:val="B3FF0AEF"/>
    <w:rsid w:val="B67AFD89"/>
    <w:rsid w:val="B699E674"/>
    <w:rsid w:val="B9ECE412"/>
    <w:rsid w:val="BB1F60D6"/>
    <w:rsid w:val="BB2770A8"/>
    <w:rsid w:val="BEFB3974"/>
    <w:rsid w:val="BF8F0E61"/>
    <w:rsid w:val="CC1E11D9"/>
    <w:rsid w:val="CFBD9459"/>
    <w:rsid w:val="D975A6B2"/>
    <w:rsid w:val="DF2D00F3"/>
    <w:rsid w:val="DFAD6007"/>
    <w:rsid w:val="DFBF0564"/>
    <w:rsid w:val="DFEF5BD4"/>
    <w:rsid w:val="DFEFC6CD"/>
    <w:rsid w:val="DFEFD79F"/>
    <w:rsid w:val="DFF56742"/>
    <w:rsid w:val="DFFFE8E0"/>
    <w:rsid w:val="E6BD8070"/>
    <w:rsid w:val="E792172E"/>
    <w:rsid w:val="EB4DC270"/>
    <w:rsid w:val="EC2F069A"/>
    <w:rsid w:val="EDF035B9"/>
    <w:rsid w:val="EDFB563F"/>
    <w:rsid w:val="EE7772A3"/>
    <w:rsid w:val="EE9D7AB7"/>
    <w:rsid w:val="EF7D8DBE"/>
    <w:rsid w:val="EFDECAD5"/>
    <w:rsid w:val="F0AF59DC"/>
    <w:rsid w:val="F1FB585E"/>
    <w:rsid w:val="F56F8EF2"/>
    <w:rsid w:val="F677FDF6"/>
    <w:rsid w:val="F7F538C0"/>
    <w:rsid w:val="F7FD35FD"/>
    <w:rsid w:val="F7FF21B5"/>
    <w:rsid w:val="F8470483"/>
    <w:rsid w:val="FB7F00CC"/>
    <w:rsid w:val="FBF78B71"/>
    <w:rsid w:val="FBFFF30B"/>
    <w:rsid w:val="FDA77A4E"/>
    <w:rsid w:val="FDF73EBE"/>
    <w:rsid w:val="FE792293"/>
    <w:rsid w:val="FEAF2110"/>
    <w:rsid w:val="FEFBF7FE"/>
    <w:rsid w:val="FEFF0892"/>
    <w:rsid w:val="FF924859"/>
    <w:rsid w:val="FF9EB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napToGrid w:val="0"/>
      <w:spacing w:line="560" w:lineRule="exact"/>
      <w:ind w:firstLine="880" w:firstLineChars="200"/>
    </w:pPr>
    <w:rPr>
      <w:rFonts w:ascii="Times New Roman" w:hAnsi="Times New Roman" w:eastAsia="仿宋_GB2312" w:cs="Times New Roman"/>
      <w:color w:val="000000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 w:val="0"/>
      <w:adjustRightInd w:val="0"/>
      <w:snapToGrid w:val="0"/>
      <w:spacing w:beforeLines="0" w:beforeAutospacing="0" w:afterLines="0" w:afterAutospacing="0" w:line="360" w:lineRule="auto"/>
      <w:jc w:val="center"/>
      <w:outlineLvl w:val="0"/>
    </w:pPr>
    <w:rPr>
      <w:rFonts w:ascii="仿宋_GB2312" w:hAnsi="仿宋_GB2312" w:eastAsia="华文中宋" w:cs="仿宋_GB2312"/>
      <w:b/>
      <w:kern w:val="44"/>
      <w:sz w:val="44"/>
      <w:szCs w:val="22"/>
      <w:lang w:val="zh-CN" w:bidi="zh-CN"/>
    </w:rPr>
  </w:style>
  <w:style w:type="character" w:default="1" w:styleId="14">
    <w:name w:val="Default Paragraph Font"/>
    <w:semiHidden/>
    <w:qFormat/>
    <w:uiPriority w:val="0"/>
  </w:style>
  <w:style w:type="table" w:default="1" w:styleId="1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 w:line="580" w:lineRule="exact"/>
      <w:ind w:firstLine="880" w:firstLineChars="200"/>
    </w:pPr>
    <w:rPr>
      <w:rFonts w:eastAsia="仿宋_GB2312" w:cs="仿宋_GB2312"/>
      <w:sz w:val="32"/>
      <w:szCs w:val="32"/>
    </w:rPr>
  </w:style>
  <w:style w:type="paragraph" w:styleId="4">
    <w:name w:val="Normal Indent"/>
    <w:basedOn w:val="1"/>
    <w:qFormat/>
    <w:uiPriority w:val="99"/>
    <w:pPr>
      <w:overflowPunct w:val="0"/>
      <w:autoSpaceDE w:val="0"/>
      <w:autoSpaceDN w:val="0"/>
      <w:adjustRightInd/>
      <w:snapToGrid/>
      <w:spacing w:line="240" w:lineRule="auto"/>
      <w:ind w:firstLine="420"/>
      <w:jc w:val="both"/>
    </w:pPr>
    <w:rPr>
      <w:rFonts w:eastAsia="宋体" w:cs="Times New Roman"/>
      <w:color w:val="auto"/>
      <w:kern w:val="2"/>
      <w:szCs w:val="21"/>
    </w:rPr>
  </w:style>
  <w:style w:type="paragraph" w:styleId="5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pacing w:line="240" w:lineRule="atLeast"/>
    </w:pPr>
    <w:rPr>
      <w:sz w:val="18"/>
      <w:szCs w:val="18"/>
    </w:rPr>
  </w:style>
  <w:style w:type="paragraph" w:styleId="7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paragraph" w:styleId="8">
    <w:name w:val="toc 1"/>
    <w:basedOn w:val="1"/>
    <w:next w:val="1"/>
    <w:qFormat/>
    <w:uiPriority w:val="0"/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0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paragraph" w:styleId="11">
    <w:name w:val="Body Text First Indent 2"/>
    <w:basedOn w:val="5"/>
    <w:unhideWhenUsed/>
    <w:qFormat/>
    <w:uiPriority w:val="99"/>
    <w:pPr>
      <w:widowControl w:val="0"/>
      <w:spacing w:before="100" w:beforeAutospacing="1" w:line="240" w:lineRule="auto"/>
      <w:ind w:firstLine="420" w:firstLineChars="200"/>
    </w:pPr>
    <w:rPr>
      <w:szCs w:val="24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Hyperlink"/>
    <w:basedOn w:val="1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2021-04-09T16:33:00Z</dcterms:created>
  <dc:creator>陈志飞</dc:creator>
  <cp:lastModifiedBy>user</cp:lastModifiedBy>
  <cp:lastPrinted>2023-08-10T01:31:00Z</cp:lastPrinted>
  <dcterms:modified xsi:type="dcterms:W3CDTF">2023-08-23T10:31:05Z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FCF21BEA7F7B4721ACE91AA2BA188206_13</vt:lpwstr>
  </property>
</Properties>
</file>